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06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  <w:t>Metal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Work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–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Fabrication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5"/>
          <w:sz w:val="40"/>
        </w:rPr>
        <w:t>F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z w:val="40"/>
        </w:rPr>
        <w:t>b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pacing w:val="1"/>
          <w:sz w:val="40"/>
        </w:rPr>
        <w:t>t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34"/>
          <w:sz w:val="40"/>
        </w:rPr>
        <w:t>T</w:t>
      </w:r>
      <w:r>
        <w:rPr>
          <w:rFonts w:ascii="Arial"/>
          <w:b/>
          <w:color w:val="4F61AB"/>
          <w:spacing w:val="2"/>
          <w:sz w:val="40"/>
        </w:rPr>
        <w:t>r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9"/>
          <w:sz w:val="40"/>
        </w:rPr>
        <w:t>v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z w:val="40"/>
        </w:rPr>
        <w:t>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84" w:firstLine="0"/>
        <w:jc w:val="left"/>
      </w:pP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fabrication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> basic</w:t>
      </w:r>
      <w:r>
        <w:rPr>
          <w:color w:val="4C4D4F"/>
        </w:rPr>
        <w:t> </w:t>
      </w:r>
      <w:r>
        <w:rPr>
          <w:color w:val="4C4D4F"/>
          <w:spacing w:val="-1"/>
        </w:rPr>
        <w:t>skills such as cutting,</w:t>
      </w:r>
      <w:r>
        <w:rPr>
          <w:color w:val="4C4D4F"/>
        </w:rPr>
        <w:t> </w:t>
      </w:r>
      <w:r>
        <w:rPr>
          <w:color w:val="4C4D4F"/>
          <w:spacing w:val="-2"/>
        </w:rPr>
        <w:t>bending,</w:t>
      </w:r>
      <w:r>
        <w:rPr>
          <w:color w:val="4C4D4F"/>
          <w:spacing w:val="-1"/>
        </w:rPr>
        <w:t> and assembling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something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raw </w:t>
      </w:r>
      <w:r>
        <w:rPr>
          <w:color w:val="4C4D4F"/>
          <w:spacing w:val="-2"/>
        </w:rPr>
        <w:t>material.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plan,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lay</w:t>
      </w:r>
      <w:r>
        <w:rPr>
          <w:color w:val="4C4D4F"/>
        </w:rPr>
        <w:t> </w:t>
      </w:r>
      <w:r>
        <w:rPr>
          <w:color w:val="4C4D4F"/>
          <w:spacing w:val="-1"/>
        </w:rPr>
        <w:t>out, cut,</w:t>
      </w:r>
      <w:r>
        <w:rPr>
          <w:color w:val="4C4D4F"/>
        </w:rPr>
        <w:t> </w:t>
      </w:r>
      <w:r>
        <w:rPr>
          <w:color w:val="4C4D4F"/>
          <w:spacing w:val="-1"/>
        </w:rPr>
        <w:t>bend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assemble</w:t>
      </w:r>
      <w:r>
        <w:rPr>
          <w:color w:val="4C4D4F"/>
          <w:spacing w:val="77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trivet</w:t>
      </w:r>
      <w:r>
        <w:rPr>
          <w:color w:val="4C4D4F"/>
        </w:rPr>
        <w:t> </w:t>
      </w:r>
      <w:r>
        <w:rPr>
          <w:color w:val="4C4D4F"/>
          <w:spacing w:val="-1"/>
        </w:rPr>
        <w:t>according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blue prints.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rive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functional low</w:t>
      </w:r>
      <w:r>
        <w:rPr>
          <w:color w:val="4C4D4F"/>
          <w:spacing w:val="-2"/>
        </w:rPr>
        <w:t> </w:t>
      </w:r>
      <w:r>
        <w:rPr>
          <w:color w:val="4C4D4F"/>
        </w:rPr>
        <w:t>platform </w:t>
      </w:r>
      <w:r>
        <w:rPr>
          <w:color w:val="4C4D4F"/>
          <w:spacing w:val="-1"/>
        </w:rPr>
        <w:t>used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keep </w:t>
      </w:r>
      <w:r>
        <w:rPr>
          <w:color w:val="4C4D4F"/>
          <w:spacing w:val="-1"/>
        </w:rPr>
        <w:t>hot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objects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</w:t>
      </w:r>
      <w:r>
        <w:rPr>
          <w:color w:val="4C4D4F"/>
        </w:rPr>
        <w:t>surfaces </w:t>
      </w:r>
      <w:r>
        <w:rPr>
          <w:color w:val="4C4D4F"/>
          <w:spacing w:val="-1"/>
        </w:rPr>
        <w:t>that cannot </w:t>
      </w:r>
      <w:r>
        <w:rPr>
          <w:color w:val="4C4D4F"/>
          <w:spacing w:val="-2"/>
        </w:rPr>
        <w:t>tolerate </w:t>
      </w:r>
      <w:r>
        <w:rPr>
          <w:color w:val="4C4D4F"/>
          <w:spacing w:val="-1"/>
        </w:rPr>
        <w:t>high heat. </w:t>
      </w:r>
      <w:r>
        <w:rPr>
          <w:color w:val="4C4D4F"/>
          <w:spacing w:val="-3"/>
        </w:rPr>
        <w:t>Teachers</w:t>
      </w:r>
      <w:r>
        <w:rPr>
          <w:color w:val="4C4D4F"/>
          <w:spacing w:val="-1"/>
        </w:rPr>
        <w:t> will lead</w:t>
      </w:r>
      <w:r>
        <w:rPr>
          <w:color w:val="4C4D4F"/>
          <w:spacing w:val="-2"/>
        </w:rPr>
        <w:t> equipment</w:t>
      </w:r>
      <w:r>
        <w:rPr>
          <w:color w:val="4C4D4F"/>
          <w:spacing w:val="-1"/>
        </w:rPr>
        <w:t> and </w:t>
      </w:r>
      <w:r>
        <w:rPr>
          <w:color w:val="4C4D4F"/>
        </w:rPr>
        <w:t>process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demonstrations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follow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building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trivet.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metals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Identify</w:t>
      </w:r>
      <w:r>
        <w:rPr>
          <w:color w:val="4C4D4F"/>
          <w:spacing w:val="-2"/>
        </w:rPr>
        <w:t> </w:t>
      </w:r>
      <w:r>
        <w:rPr>
          <w:color w:val="4C4D4F"/>
        </w:rPr>
        <w:t>common</w:t>
      </w:r>
      <w:r>
        <w:rPr>
          <w:color w:val="4C4D4F"/>
          <w:spacing w:val="-2"/>
        </w:rPr>
        <w:t> fasteners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shop </w:t>
      </w:r>
      <w:r>
        <w:rPr>
          <w:color w:val="4C4D4F"/>
          <w:spacing w:val="-2"/>
        </w:rPr>
        <w:t>behaviour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tools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scales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 metallurgy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Knows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safely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Knows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  <w:spacing w:val="-2"/>
        </w:rPr>
        <w:t>measurement</w:t>
      </w:r>
      <w:r>
        <w:rPr/>
      </w:r>
    </w:p>
    <w:p>
      <w:pPr>
        <w:pStyle w:val="BodyText"/>
        <w:numPr>
          <w:ilvl w:val="0"/>
          <w:numId w:val="1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  <w:spacing w:val="-1"/>
        </w:rPr>
        <w:t>Understands basic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techniques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2"/>
        </w:rPr>
        <w:t>5–10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522" w:firstLine="0"/>
        <w:jc w:val="both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depend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familiarity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scope</w:t>
      </w:r>
      <w:r>
        <w:rPr>
          <w:color w:val="4C4D4F"/>
          <w:spacing w:val="-1"/>
        </w:rPr>
        <w:t> of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</w:t>
      </w:r>
      <w:r>
        <w:rPr>
          <w:color w:val="4C4D4F"/>
        </w:rPr>
        <w:t> </w:t>
      </w:r>
      <w:r>
        <w:rPr>
          <w:color w:val="4C4D4F"/>
          <w:spacing w:val="-2"/>
        </w:rPr>
        <w:t>(how </w:t>
      </w:r>
      <w:r>
        <w:rPr>
          <w:color w:val="4C4D4F"/>
          <w:spacing w:val="-1"/>
        </w:rPr>
        <w:t>much teachers prepare for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ahead of time,</w:t>
      </w:r>
      <w:r>
        <w:rPr>
          <w:color w:val="4C4D4F"/>
        </w:rPr>
        <w:t> or</w:t>
      </w:r>
      <w:r>
        <w:rPr>
          <w:color w:val="4C4D4F"/>
          <w:spacing w:val="-1"/>
        </w:rPr>
        <w:t> how far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  <w:spacing w:val="-1"/>
        </w:rPr>
        <w:t> the</w:t>
      </w:r>
      <w:r>
        <w:rPr>
          <w:color w:val="4C4D4F"/>
          <w:spacing w:val="65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portion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project,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availability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tools/equipment).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Practices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</w:rPr>
        <w:t>Secondary</w:t>
      </w:r>
      <w:r>
        <w:rPr>
          <w:color w:val="4C4D4F"/>
          <w:spacing w:val="-1"/>
        </w:rPr>
        <w:t> </w:t>
      </w:r>
      <w:r>
        <w:rPr>
          <w:color w:val="4C4D4F"/>
        </w:rPr>
        <w:t>school </w:t>
      </w:r>
      <w:r>
        <w:rPr>
          <w:color w:val="4C4D4F"/>
          <w:spacing w:val="-1"/>
        </w:rPr>
        <w:t>metal shop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equivalently</w:t>
      </w:r>
      <w:r>
        <w:rPr>
          <w:color w:val="4C4D4F"/>
        </w:rPr>
        <w:t> </w:t>
      </w:r>
      <w:r>
        <w:rPr>
          <w:color w:val="4C4D4F"/>
          <w:spacing w:val="-1"/>
        </w:rPr>
        <w:t>equipped technology 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Equipment/Machinery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1"/>
        </w:rPr>
        <w:t>Bench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grinder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Box</w:t>
      </w:r>
      <w:r>
        <w:rPr>
          <w:color w:val="4C4D4F"/>
          <w:spacing w:val="-1"/>
        </w:rPr>
        <w:t> and pan</w:t>
      </w:r>
      <w:r>
        <w:rPr>
          <w:color w:val="4C4D4F"/>
          <w:spacing w:val="-2"/>
        </w:rPr>
        <w:t> brake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bar folder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1"/>
        </w:rPr>
        <w:t>Di-Acro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bender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Drill press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Foot </w:t>
      </w:r>
      <w:r>
        <w:rPr>
          <w:color w:val="4C4D4F"/>
          <w:spacing w:val="-1"/>
        </w:rPr>
        <w:t>shear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Hand</w:t>
      </w:r>
      <w:r>
        <w:rPr>
          <w:color w:val="4C4D4F"/>
        </w:rPr>
        <w:t> </w:t>
      </w:r>
      <w:r>
        <w:rPr>
          <w:color w:val="4C4D4F"/>
          <w:spacing w:val="-1"/>
        </w:rPr>
        <w:t>drill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24" w:after="0"/>
        <w:ind w:left="1700" w:right="0" w:hanging="240"/>
        <w:jc w:val="left"/>
      </w:pPr>
      <w:r>
        <w:rPr>
          <w:color w:val="4C4D4F"/>
          <w:spacing w:val="-2"/>
        </w:rPr>
        <w:t>Aviation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snips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Beverly</w:t>
      </w:r>
      <w:r>
        <w:rPr>
          <w:color w:val="4C4D4F"/>
          <w:spacing w:val="-1"/>
        </w:rPr>
        <w:t> shear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hacksaw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Centre punch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2"/>
        </w:rPr>
        <w:t>Pop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rivet</w:t>
      </w:r>
      <w:r>
        <w:rPr>
          <w:color w:val="4C4D4F"/>
          <w:spacing w:val="-1"/>
        </w:rPr>
        <w:t> gun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Scribe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Sharpie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  <w:spacing w:val="-1"/>
        </w:rPr>
        <w:t>Steel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scale</w:t>
      </w:r>
      <w:r>
        <w:rPr/>
      </w:r>
    </w:p>
    <w:p>
      <w:pPr>
        <w:pStyle w:val="BodyText"/>
        <w:numPr>
          <w:ilvl w:val="1"/>
          <w:numId w:val="1"/>
        </w:numPr>
        <w:tabs>
          <w:tab w:pos="1701" w:val="left" w:leader="none"/>
        </w:tabs>
        <w:spacing w:line="240" w:lineRule="auto" w:before="137" w:after="0"/>
        <w:ind w:left="1700" w:right="0" w:hanging="240"/>
        <w:jc w:val="left"/>
      </w:pPr>
      <w:r>
        <w:rPr>
          <w:color w:val="4C4D4F"/>
        </w:rPr>
        <w:t>Emery</w:t>
      </w:r>
      <w:r>
        <w:rPr>
          <w:color w:val="4C4D4F"/>
          <w:spacing w:val="-3"/>
        </w:rPr>
        <w:t> </w:t>
      </w:r>
      <w:r>
        <w:rPr>
          <w:color w:val="4C4D4F"/>
        </w:rPr>
        <w:t>cloth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0"/>
          <w:szCs w:val="10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4"/>
        <w:gridCol w:w="1209"/>
        <w:gridCol w:w="1958"/>
        <w:gridCol w:w="1560"/>
        <w:gridCol w:w="1190"/>
        <w:gridCol w:w="1128"/>
      </w:tblGrid>
      <w:tr>
        <w:trPr>
          <w:trHeight w:val="371" w:hRule="exact"/>
        </w:trPr>
        <w:tc>
          <w:tcPr>
            <w:tcW w:w="1804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Item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#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pieces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5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Material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Thickness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3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2"/>
                <w:sz w:val="20"/>
              </w:rPr>
              <w:t>Width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63"/>
              <w:ind w:left="2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Len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gth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4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Trivet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legs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3"/>
                <w:sz w:val="20"/>
              </w:rPr>
              <w:t>½"</w:t>
            </w:r>
            <w:r>
              <w:rPr>
                <w:rFonts w:ascii="Arial" w:hAnsi="Arial"/>
                <w:color w:val="4C4D4F"/>
                <w:sz w:val="20"/>
              </w:rPr>
              <w:t> flat bar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40"/>
              <w:ind w:right="2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position w:val="6"/>
                <w:sz w:val="13"/>
                <w:szCs w:val="13"/>
              </w:rPr>
              <w:t>1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color w:val="4C4D4F"/>
                <w:sz w:val="13"/>
                <w:szCs w:val="13"/>
              </w:rPr>
              <w:t>8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"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5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C4D4F"/>
                <w:spacing w:val="-6"/>
                <w:sz w:val="20"/>
              </w:rPr>
              <w:t>½"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3"/>
                <w:sz w:val="20"/>
              </w:rPr>
              <w:t>6"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9" w:hRule="exact"/>
        </w:trPr>
        <w:tc>
          <w:tcPr>
            <w:tcW w:w="1804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Trivet </w:t>
            </w:r>
            <w:r>
              <w:rPr>
                <w:rFonts w:ascii="Arial"/>
                <w:color w:val="4C4D4F"/>
                <w:sz w:val="20"/>
              </w:rPr>
              <w:t>body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95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22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color w:val="4C4D4F"/>
                <w:spacing w:val="-1"/>
                <w:sz w:val="20"/>
              </w:rPr>
              <w:t> sheet </w:t>
            </w:r>
            <w:r>
              <w:rPr>
                <w:rFonts w:ascii="Arial"/>
                <w:color w:val="4C4D4F"/>
                <w:sz w:val="20"/>
              </w:rPr>
              <w:t>metal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6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left="53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2</w:t>
            </w:r>
            <w:r>
              <w:rPr>
                <w:rFonts w:ascii="Arial"/>
                <w:color w:val="4C4D4F"/>
                <w:sz w:val="20"/>
              </w:rPr>
              <w:t>2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9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2"/>
              <w:ind w:right="9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5"/>
                <w:sz w:val="20"/>
              </w:rPr>
              <w:t>7"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2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10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5"/>
                <w:sz w:val="20"/>
              </w:rPr>
              <w:t>7"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9"/>
          <w:szCs w:val="9"/>
        </w:rPr>
      </w:pPr>
    </w:p>
    <w:p>
      <w:pPr>
        <w:pStyle w:val="BodyText"/>
        <w:spacing w:line="240" w:lineRule="auto" w:before="72"/>
        <w:ind w:left="1100" w:right="0" w:firstLine="0"/>
        <w:jc w:val="left"/>
      </w:pPr>
      <w:r>
        <w:rPr>
          <w:color w:val="4C4D4F"/>
        </w:rPr>
        <w:t>8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1"/>
        </w:rPr>
        <w:t> </w:t>
      </w:r>
      <w:r>
        <w:rPr>
          <w:color w:val="4C4D4F"/>
          <w:position w:val="6"/>
          <w:sz w:val="13"/>
          <w:szCs w:val="13"/>
        </w:rPr>
        <w:t>1</w:t>
      </w:r>
      <w:r>
        <w:rPr>
          <w:rFonts w:ascii="Arial" w:hAnsi="Arial" w:cs="Arial" w:eastAsia="Arial"/>
          <w:color w:val="4C4D4F"/>
        </w:rPr>
        <w:t>⁄</w:t>
      </w:r>
      <w:r>
        <w:rPr>
          <w:color w:val="4C4D4F"/>
          <w:sz w:val="13"/>
          <w:szCs w:val="13"/>
        </w:rPr>
        <w:t>8</w:t>
      </w:r>
      <w:r>
        <w:rPr>
          <w:color w:val="4C4D4F"/>
          <w:sz w:val="20"/>
          <w:szCs w:val="20"/>
        </w:rPr>
        <w:t>"</w:t>
      </w:r>
      <w:r>
        <w:rPr>
          <w:color w:val="4C4D4F"/>
          <w:spacing w:val="4"/>
          <w:sz w:val="20"/>
          <w:szCs w:val="20"/>
        </w:rPr>
        <w:t> </w:t>
      </w:r>
      <w:r>
        <w:rPr>
          <w:color w:val="4C4D4F"/>
          <w:spacing w:val="-2"/>
        </w:rPr>
        <w:t>steel</w:t>
      </w:r>
      <w:r>
        <w:rPr>
          <w:color w:val="4C4D4F"/>
          <w:spacing w:val="-1"/>
        </w:rPr>
        <w:t> rivets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Beverly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10">
        <w:r>
          <w:rPr>
            <w:rFonts w:ascii="Arial"/>
            <w:color w:val="456DA9"/>
            <w:spacing w:val="-2"/>
            <w:u w:val="single" w:color="456DA9"/>
          </w:rPr>
          <w:t>www.youtube.com/watch?v=1vKgqse-40k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foot</w:t>
      </w:r>
      <w:r>
        <w:rPr>
          <w:color w:val="4C4D4F"/>
          <w:spacing w:val="-2"/>
        </w:rPr>
        <w:t> </w:t>
      </w:r>
      <w:r>
        <w:rPr>
          <w:color w:val="4C4D4F"/>
        </w:rPr>
        <w:t>shear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1">
        <w:r>
          <w:rPr>
            <w:rFonts w:ascii="Arial"/>
            <w:color w:val="456DA9"/>
            <w:spacing w:val="-1"/>
            <w:u w:val="single" w:color="456DA9"/>
          </w:rPr>
          <w:t>www.youtube.com/watch?v=w8d3n_kvlyM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pop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rivet</w:t>
      </w:r>
      <w:r>
        <w:rPr>
          <w:color w:val="4C4D4F"/>
          <w:spacing w:val="-3"/>
        </w:rPr>
        <w:t> </w:t>
      </w:r>
      <w:r>
        <w:rPr>
          <w:color w:val="4C4D4F"/>
        </w:rPr>
        <w:t>gun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u w:val="single" w:color="456DA9"/>
          </w:rPr>
          <w:t>www.youtube.com/watch?v=WPwNsQMnx88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3"/>
        </w:rPr>
        <w:t> </w:t>
      </w:r>
      <w:r>
        <w:rPr>
          <w:color w:val="4C4D4F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box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pan</w:t>
      </w:r>
      <w:r>
        <w:rPr>
          <w:color w:val="4C4D4F"/>
          <w:spacing w:val="-3"/>
        </w:rPr>
        <w:t> </w:t>
      </w:r>
      <w:r>
        <w:rPr>
          <w:color w:val="4C4D4F"/>
        </w:rPr>
        <w:t>brake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2"/>
          <w:u w:val="single" w:color="456DA9"/>
        </w:rPr>
        <w:t>https://</w:t>
      </w:r>
      <w:hyperlink r:id="rId13">
        <w:r>
          <w:rPr>
            <w:rFonts w:ascii="Arial"/>
            <w:color w:val="456DA9"/>
            <w:spacing w:val="-2"/>
            <w:u w:val="single" w:color="456DA9"/>
          </w:rPr>
          <w:t>www.youtube.com/watch?v=d4RWkf7eo1g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Teacher-led</w:t>
      </w:r>
      <w:r>
        <w:rPr>
          <w:color w:val="4F61AB"/>
          <w:spacing w:val="-13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84" w:firstLine="0"/>
        <w:jc w:val="left"/>
      </w:pPr>
      <w:r>
        <w:rPr>
          <w:rFonts w:ascii="Arial"/>
          <w:color w:val="4C4D4F"/>
          <w:spacing w:val="-1"/>
        </w:rPr>
        <w:t>Lead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class </w:t>
      </w:r>
      <w:r>
        <w:rPr>
          <w:rFonts w:ascii="Arial"/>
          <w:color w:val="4C4D4F"/>
          <w:spacing w:val="-1"/>
        </w:rPr>
        <w:t>through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following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fabricate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trivet.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Refer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provided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3"/>
        </w:rPr>
        <w:t>below.</w:t>
      </w:r>
      <w:r>
        <w:rPr/>
      </w:r>
    </w:p>
    <w:p>
      <w:pPr>
        <w:pStyle w:val="Heading2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Legs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37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  <w:spacing w:val="-1"/>
        </w:rPr>
        <w:t>Obtain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flat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5"/>
        </w:rPr>
        <w:t>bar.</w:t>
      </w:r>
      <w:r>
        <w:rPr>
          <w:rFonts w:ascii="Arial" w:hAns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safe and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Beverly</w:t>
      </w:r>
      <w:r>
        <w:rPr>
          <w:color w:val="4C4D4F"/>
          <w:spacing w:val="-1"/>
        </w:rPr>
        <w:t> shear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hacksaw.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135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6"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2"/>
        </w:rPr>
        <w:t>Beverly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(4</w:t>
      </w:r>
      <w:r>
        <w:rPr>
          <w:rFonts w:ascii="Arial"/>
          <w:color w:val="4C4D4F"/>
        </w:rPr>
        <w:t> pieces </w:t>
      </w:r>
      <w:r>
        <w:rPr>
          <w:rFonts w:ascii="Arial"/>
          <w:color w:val="4C4D4F"/>
          <w:spacing w:val="-2"/>
        </w:rPr>
        <w:t>required).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(If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Beverly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available,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4"/>
        </w:rPr>
        <w:t>hacksaw.)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181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ends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bar</w:t>
      </w:r>
      <w:r>
        <w:rPr>
          <w:color w:val="4C4D4F"/>
        </w:rPr>
        <w:t> </w:t>
      </w:r>
      <w:r>
        <w:rPr>
          <w:color w:val="4C4D4F"/>
          <w:spacing w:val="-1"/>
        </w:rPr>
        <w:t>stock round and </w:t>
      </w:r>
      <w:r>
        <w:rPr>
          <w:color w:val="4C4D4F"/>
          <w:spacing w:val="-2"/>
        </w:rPr>
        <w:t>remove any</w:t>
      </w:r>
      <w:r>
        <w:rPr>
          <w:color w:val="4C4D4F"/>
        </w:rPr>
        <w:t> </w:t>
      </w:r>
      <w:r>
        <w:rPr>
          <w:color w:val="4C4D4F"/>
          <w:spacing w:val="-1"/>
        </w:rPr>
        <w:t>sharp edges.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Using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tools: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0" w:after="0"/>
        <w:ind w:left="1280" w:right="0" w:hanging="28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Draw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centreline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down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length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2"/>
        </w:rPr>
        <w:t>From</w:t>
      </w:r>
      <w:r>
        <w:rPr>
          <w:color w:val="4C4D4F"/>
          <w:spacing w:val="-1"/>
        </w:rPr>
        <w:t> one </w:t>
      </w:r>
      <w:r>
        <w:rPr>
          <w:color w:val="4C4D4F"/>
          <w:spacing w:val="-2"/>
        </w:rPr>
        <w:t>end,</w:t>
      </w:r>
      <w:r>
        <w:rPr>
          <w:color w:val="4C4D4F"/>
          <w:spacing w:val="-1"/>
        </w:rPr>
        <w:t> measure </w:t>
      </w:r>
      <w:r>
        <w:rPr>
          <w:color w:val="4C4D4F"/>
          <w:spacing w:val="-5"/>
        </w:rPr>
        <w:t>½"</w:t>
      </w:r>
      <w:r>
        <w:rPr>
          <w:color w:val="4C4D4F"/>
          <w:spacing w:val="-1"/>
        </w:rPr>
        <w:t> and </w:t>
      </w:r>
      <w:r>
        <w:rPr>
          <w:color w:val="4C4D4F"/>
        </w:rPr>
        <w:t>mark</w:t>
      </w:r>
      <w:r>
        <w:rPr>
          <w:color w:val="4C4D4F"/>
          <w:spacing w:val="-1"/>
        </w:rPr>
        <w:t> with centre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punch.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measure </w:t>
      </w:r>
      <w:r>
        <w:rPr>
          <w:color w:val="4C4D4F"/>
          <w:spacing w:val="-5"/>
        </w:rPr>
        <w:t>½"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previous</w:t>
      </w:r>
      <w:r>
        <w:rPr>
          <w:color w:val="4C4D4F"/>
          <w:spacing w:val="-1"/>
        </w:rPr>
        <w:t> mark.</w:t>
      </w:r>
      <w:r>
        <w:rPr/>
      </w:r>
    </w:p>
    <w:p>
      <w:pPr>
        <w:pStyle w:val="BodyText"/>
        <w:numPr>
          <w:ilvl w:val="1"/>
          <w:numId w:val="2"/>
        </w:numPr>
        <w:tabs>
          <w:tab w:pos="1280" w:val="left" w:leader="none"/>
        </w:tabs>
        <w:spacing w:line="240" w:lineRule="auto" w:before="137" w:after="0"/>
        <w:ind w:left="1280" w:right="0" w:hanging="280"/>
        <w:jc w:val="left"/>
      </w:pPr>
      <w:r>
        <w:rPr>
          <w:color w:val="4C4D4F"/>
        </w:rPr>
        <w:t>Centre-punch</w:t>
      </w:r>
      <w:r>
        <w:rPr>
          <w:color w:val="4C4D4F"/>
          <w:spacing w:val="-1"/>
        </w:rPr>
        <w:t> both marks.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</w:t>
      </w:r>
      <w:r>
        <w:rPr>
          <w:color w:val="4C4D4F"/>
        </w:rPr>
        <w:t>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correct</w:t>
      </w:r>
      <w:r>
        <w:rPr>
          <w:color w:val="4C4D4F"/>
          <w:spacing w:val="-1"/>
        </w:rPr>
        <w:t> use of drill press.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holes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centre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marks.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2"/>
        </w:rPr>
        <w:t>File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excess</w:t>
      </w:r>
      <w:r>
        <w:rPr>
          <w:color w:val="4C4D4F"/>
          <w:spacing w:val="-1"/>
        </w:rPr>
        <w:t> metal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drilling.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correct</w:t>
      </w:r>
      <w:r>
        <w:rPr>
          <w:color w:val="4C4D4F"/>
          <w:spacing w:val="-1"/>
        </w:rPr>
        <w:t>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Di-Acro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bender.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414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Di-Acro</w:t>
      </w:r>
      <w:r>
        <w:rPr>
          <w:color w:val="4C4D4F"/>
          <w:spacing w:val="-1"/>
        </w:rPr>
        <w:t> bender to bend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radius</w:t>
      </w:r>
      <w:r>
        <w:rPr>
          <w:color w:val="4C4D4F"/>
        </w:rPr>
        <w:t> </w:t>
      </w:r>
      <w:r>
        <w:rPr>
          <w:color w:val="4C4D4F"/>
          <w:spacing w:val="-1"/>
        </w:rPr>
        <w:t>bend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all four bars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metal, at</w:t>
      </w:r>
      <w:r>
        <w:rPr>
          <w:color w:val="4C4D4F"/>
        </w:rPr>
        <w:t> </w:t>
      </w:r>
      <w:r>
        <w:rPr>
          <w:color w:val="4C4D4F"/>
          <w:spacing w:val="-1"/>
        </w:rPr>
        <w:t>opposite ends to</w:t>
      </w:r>
      <w:r>
        <w:rPr>
          <w:color w:val="4C4D4F"/>
          <w:spacing w:val="3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7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46.4pt;height:69.05pt;mso-position-horizontal-relative:char;mso-position-vertical-relative:line" coordorigin="0,0" coordsize="4928,1381">
            <v:group style="position:absolute;left:3783;top:10;width:1135;height:1361" coordorigin="3783,10" coordsize="1135,1361">
              <v:shape style="position:absolute;left:3783;top:10;width:1135;height:1361" coordorigin="3783,10" coordsize="1135,1361" path="m4237,10l4347,19,4452,45,4550,86,4639,141,4718,209,4786,289,4842,378,4883,475,4909,580,4917,690,4915,746,4898,854,4864,955,4816,1049,4754,1133,4680,1207,4596,1269,4502,1317,4401,1351,4293,1369,4237,1371,4211,1370,4134,1363,4060,1348,3990,1324,3923,1294,3860,1257,3801,1213,3783,1197e" filled="false" stroked="true" strokeweight="1pt" strokecolor="#231f20">
                <v:path arrowok="t"/>
              </v:shape>
            </v:group>
            <v:group style="position:absolute;left:10;top:11;width:4247;height:2" coordorigin="10,11" coordsize="4247,2">
              <v:shape style="position:absolute;left:10;top:11;width:4247;height:2" coordorigin="10,11" coordsize="4247,0" path="m10,11l4257,11e" filled="false" stroked="true" strokeweight="1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spacing w:before="77"/>
        <w:ind w:left="4286" w:right="482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2"/>
          <w:sz w:val="18"/>
        </w:rPr>
        <w:t>Di-Acro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bender</w:t>
      </w:r>
      <w:r>
        <w:rPr>
          <w:rFonts w:asci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84" w:lineRule="auto" w:before="0"/>
        <w:ind w:left="920" w:right="1135" w:firstLine="0"/>
        <w:jc w:val="left"/>
      </w:pPr>
      <w:r>
        <w:rPr>
          <w:color w:val="4C4D4F"/>
          <w:spacing w:val="-1"/>
        </w:rPr>
        <w:t>If no bender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available,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simple jig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made 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2"/>
        </w:rPr>
        <w:t>diameter</w:t>
      </w:r>
      <w:r>
        <w:rPr>
          <w:color w:val="4C4D4F"/>
        </w:rPr>
        <w:t> </w:t>
      </w:r>
      <w:r>
        <w:rPr>
          <w:color w:val="4C4D4F"/>
          <w:spacing w:val="-1"/>
        </w:rPr>
        <w:t>pipe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held</w:t>
      </w:r>
      <w:r>
        <w:rPr>
          <w:color w:val="4C4D4F"/>
          <w:spacing w:val="60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bench vise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create radius.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72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Base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Get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"/>
        </w:rPr>
        <w:t>7"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strip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stock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(22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gauge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mild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steel).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 safe and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</w:t>
      </w:r>
      <w:r>
        <w:rPr>
          <w:color w:val="4C4D4F"/>
        </w:rPr>
        <w:t>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one</w:t>
      </w:r>
      <w:r>
        <w:rPr>
          <w:rFonts w:ascii="Arial"/>
          <w:color w:val="4C4D4F"/>
        </w:rPr>
        <w:t> piece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2"/>
        </w:rPr>
        <w:t>7"</w:t>
      </w:r>
      <w:r>
        <w:rPr>
          <w:rFonts w:ascii="Arial"/>
          <w:color w:val="4C4D4F"/>
        </w:rPr>
        <w:t> (perfectly </w:t>
      </w:r>
      <w:r>
        <w:rPr>
          <w:rFonts w:ascii="Arial"/>
          <w:color w:val="4C4D4F"/>
          <w:spacing w:val="-3"/>
        </w:rPr>
        <w:t>square).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Using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  <w:spacing w:val="-2"/>
        </w:rPr>
        <w:t> </w:t>
      </w:r>
      <w:r>
        <w:rPr>
          <w:color w:val="4C4D4F"/>
        </w:rPr>
        <w:t>on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2"/>
        </w:rPr>
        <w:t>side: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20" w:right="0" w:hanging="280"/>
        <w:jc w:val="left"/>
      </w:pPr>
      <w:r>
        <w:rPr>
          <w:color w:val="4C4D4F"/>
        </w:rPr>
        <w:t>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</w:rPr>
        <w:t>corner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corner </w:t>
      </w:r>
      <w:r>
        <w:rPr>
          <w:color w:val="4C4D4F"/>
          <w:spacing w:val="-1"/>
        </w:rPr>
        <w:t>diagonally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metal.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20" w:right="0" w:hanging="280"/>
        <w:jc w:val="left"/>
      </w:pP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centre-punch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intersection.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1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Using </w:t>
      </w:r>
      <w:r>
        <w:rPr>
          <w:color w:val="4C4D4F"/>
          <w:spacing w:val="-2"/>
        </w:rPr>
        <w:t>layout</w:t>
      </w:r>
      <w:r>
        <w:rPr>
          <w:color w:val="4C4D4F"/>
        </w:rPr>
        <w:t> </w:t>
      </w:r>
      <w:r>
        <w:rPr>
          <w:color w:val="4C4D4F"/>
          <w:spacing w:val="-1"/>
        </w:rPr>
        <w:t>tools </w:t>
      </w:r>
      <w:r>
        <w:rPr>
          <w:color w:val="4C4D4F"/>
        </w:rPr>
        <w:t>on </w:t>
      </w:r>
      <w:r>
        <w:rPr>
          <w:color w:val="4C4D4F"/>
          <w:spacing w:val="-2"/>
        </w:rPr>
        <w:t>reverse</w:t>
      </w:r>
      <w:r>
        <w:rPr>
          <w:color w:val="4C4D4F"/>
        </w:rPr>
        <w:t> </w:t>
      </w:r>
      <w:r>
        <w:rPr>
          <w:color w:val="4C4D4F"/>
          <w:spacing w:val="-2"/>
        </w:rPr>
        <w:t>side: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40" w:right="0" w:hanging="300"/>
        <w:jc w:val="left"/>
      </w:pPr>
      <w:r>
        <w:rPr>
          <w:color w:val="4C4D4F"/>
        </w:rPr>
        <w:t>Scribe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line</w:t>
      </w:r>
      <w:r>
        <w:rPr>
          <w:color w:val="4C4D4F"/>
          <w:spacing w:val="-2"/>
        </w:rPr>
        <w:t> </w:t>
      </w:r>
      <w:r>
        <w:rPr>
          <w:color w:val="4C4D4F"/>
        </w:rPr>
        <w:t>4</w:t>
      </w:r>
      <w:r>
        <w:rPr>
          <w:color w:val="4C4D4F"/>
          <w:spacing w:val="-1"/>
        </w:rPr>
        <w:t> mm</w:t>
      </w:r>
      <w:r>
        <w:rPr>
          <w:color w:val="4C4D4F"/>
        </w:rPr>
        <w:t> from</w:t>
      </w:r>
      <w:r>
        <w:rPr>
          <w:color w:val="4C4D4F"/>
          <w:spacing w:val="-1"/>
        </w:rPr>
        <w:t> edge of all four</w:t>
      </w:r>
      <w:r>
        <w:rPr>
          <w:color w:val="4C4D4F"/>
        </w:rPr>
        <w:t> corners.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20" w:right="0" w:hanging="28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Scribe a second </w:t>
      </w:r>
      <w:r>
        <w:rPr>
          <w:rFonts w:ascii="Arial"/>
          <w:color w:val="4C4D4F"/>
          <w:spacing w:val="-1"/>
        </w:rPr>
        <w:t>line</w:t>
      </w:r>
      <w:r>
        <w:rPr>
          <w:rFonts w:ascii="Arial"/>
          <w:color w:val="4C4D4F"/>
        </w:rPr>
        <w:t> 8 </w:t>
      </w:r>
      <w:r>
        <w:rPr>
          <w:rFonts w:ascii="Arial"/>
          <w:color w:val="4C4D4F"/>
          <w:spacing w:val="-1"/>
        </w:rPr>
        <w:t>mm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parallel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84" w:lineRule="auto" w:before="137" w:after="0"/>
        <w:ind w:left="1840" w:right="1184" w:hanging="300"/>
        <w:jc w:val="left"/>
      </w:pPr>
      <w:r>
        <w:rPr>
          <w:color w:val="4C4D4F"/>
          <w:spacing w:val="-1"/>
        </w:rPr>
        <w:t>At </w:t>
      </w:r>
      <w:r>
        <w:rPr>
          <w:color w:val="4C4D4F"/>
          <w:spacing w:val="-2"/>
        </w:rPr>
        <w:t>24</w:t>
      </w:r>
      <w:r>
        <w:rPr>
          <w:color w:val="4C4D4F"/>
          <w:spacing w:val="-1"/>
        </w:rPr>
        <w:t> mm</w:t>
      </w:r>
      <w:r>
        <w:rPr>
          <w:color w:val="4C4D4F"/>
        </w:rPr>
        <w:t> from</w:t>
      </w:r>
      <w:r>
        <w:rPr>
          <w:color w:val="4C4D4F"/>
          <w:spacing w:val="-1"/>
        </w:rPr>
        <w:t> each </w:t>
      </w:r>
      <w:r>
        <w:rPr>
          <w:color w:val="4C4D4F"/>
        </w:rPr>
        <w:t>corner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outside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edge,</w:t>
      </w:r>
      <w:r>
        <w:rPr>
          <w:color w:val="4C4D4F"/>
        </w:rPr>
        <w:t> mark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point,</w:t>
      </w:r>
      <w:r>
        <w:rPr>
          <w:color w:val="4C4D4F"/>
        </w:rPr>
        <w:t> </w:t>
      </w:r>
      <w:r>
        <w:rPr>
          <w:color w:val="4C4D4F"/>
          <w:spacing w:val="-2"/>
        </w:rPr>
        <w:t>draw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 </w:t>
      </w:r>
      <w:r>
        <w:rPr>
          <w:color w:val="4C4D4F"/>
        </w:rPr>
        <w:t>on</w:t>
      </w:r>
      <w:r>
        <w:rPr>
          <w:color w:val="4C4D4F"/>
          <w:spacing w:val="-1"/>
        </w:rPr>
        <w:t> each</w:t>
      </w:r>
      <w:r>
        <w:rPr>
          <w:color w:val="4C4D4F"/>
          <w:spacing w:val="35"/>
        </w:rPr>
        <w:t> </w:t>
      </w:r>
      <w:r>
        <w:rPr>
          <w:color w:val="4C4D4F"/>
        </w:rPr>
        <w:t>corner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points.</w:t>
      </w:r>
      <w:r>
        <w:rPr/>
      </w:r>
    </w:p>
    <w:p>
      <w:pPr>
        <w:pStyle w:val="BodyText"/>
        <w:numPr>
          <w:ilvl w:val="0"/>
          <w:numId w:val="3"/>
        </w:numPr>
        <w:tabs>
          <w:tab w:pos="1441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</w:t>
      </w:r>
      <w:r>
        <w:rPr>
          <w:color w:val="4C4D4F"/>
        </w:rPr>
        <w:t>corners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foot </w:t>
      </w:r>
      <w:r>
        <w:rPr>
          <w:color w:val="4C4D4F"/>
          <w:spacing w:val="-4"/>
        </w:rPr>
        <w:t>shear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1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holes on </w:t>
      </w:r>
      <w:r>
        <w:rPr>
          <w:rFonts w:ascii="Arial" w:hAnsi="Arial" w:cs="Arial" w:eastAsia="Arial"/>
          <w:color w:val="4C4D4F"/>
          <w:spacing w:val="-1"/>
        </w:rPr>
        <w:t>centre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punch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marks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along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diagonal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lines.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41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4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demonstrates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correct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brake).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460" w:val="left" w:leader="none"/>
        </w:tabs>
        <w:spacing w:line="240" w:lineRule="auto" w:before="0" w:after="0"/>
        <w:ind w:left="1459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Fold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along</w:t>
      </w:r>
      <w:r>
        <w:rPr>
          <w:rFonts w:ascii="Arial"/>
          <w:color w:val="4C4D4F"/>
        </w:rPr>
        <w:t> scribed </w:t>
      </w:r>
      <w:r>
        <w:rPr>
          <w:rFonts w:ascii="Arial"/>
          <w:color w:val="4C4D4F"/>
          <w:spacing w:val="-1"/>
        </w:rPr>
        <w:t>lines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folder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(or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brake).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20" w:right="0" w:hanging="280"/>
        <w:jc w:val="left"/>
      </w:pPr>
      <w:r>
        <w:rPr>
          <w:color w:val="4C4D4F"/>
          <w:spacing w:val="-1"/>
        </w:rPr>
        <w:t>First fold,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way</w:t>
      </w:r>
      <w:r>
        <w:rPr>
          <w:color w:val="4C4D4F"/>
          <w:spacing w:val="-7"/>
        </w:rPr>
        <w:t>.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137" w:after="0"/>
        <w:ind w:left="1820" w:right="0" w:hanging="280"/>
        <w:jc w:val="left"/>
      </w:pPr>
      <w:r>
        <w:rPr>
          <w:color w:val="4C4D4F"/>
        </w:rPr>
        <w:t>Second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fold, </w:t>
      </w:r>
      <w:r>
        <w:rPr>
          <w:color w:val="4C4D4F"/>
          <w:spacing w:val="2"/>
        </w:rPr>
        <w:t>90</w:t>
      </w:r>
      <w:r>
        <w:rPr>
          <w:color w:val="4C4D4F"/>
          <w:spacing w:val="-1"/>
        </w:rPr>
        <w:t> degrees.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</w:rPr>
        <w:t>Assembly</w:t>
      </w:r>
      <w:r>
        <w:rPr>
          <w:b w:val="0"/>
        </w:rPr>
      </w:r>
    </w:p>
    <w:p>
      <w:pPr>
        <w:pStyle w:val="BodyText"/>
        <w:spacing w:line="240" w:lineRule="auto"/>
        <w:ind w:left="1100" w:right="0" w:firstLine="0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eacher</w:t>
      </w:r>
      <w:r>
        <w:rPr>
          <w:color w:val="4C4D4F"/>
          <w:spacing w:val="-1"/>
        </w:rPr>
        <w:t> demonstrates</w:t>
      </w:r>
      <w:r>
        <w:rPr>
          <w:color w:val="4C4D4F"/>
        </w:rPr>
        <w:t> </w:t>
      </w:r>
      <w:r>
        <w:rPr>
          <w:color w:val="4C4D4F"/>
          <w:spacing w:val="-1"/>
        </w:rPr>
        <w:t>safe and</w:t>
      </w:r>
      <w:r>
        <w:rPr>
          <w:color w:val="4C4D4F"/>
          <w:spacing w:val="-2"/>
        </w:rPr>
        <w:t> </w:t>
      </w:r>
      <w:r>
        <w:rPr>
          <w:color w:val="4C4D4F"/>
        </w:rPr>
        <w:t>correct </w:t>
      </w:r>
      <w:r>
        <w:rPr>
          <w:color w:val="4C4D4F"/>
          <w:spacing w:val="-1"/>
        </w:rPr>
        <w:t>use of </w:t>
      </w:r>
      <w:r>
        <w:rPr>
          <w:color w:val="4C4D4F"/>
        </w:rPr>
        <w:t>pop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rive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pop </w:t>
      </w:r>
      <w:r>
        <w:rPr>
          <w:rFonts w:ascii="Arial"/>
          <w:color w:val="4C4D4F"/>
          <w:spacing w:val="-4"/>
        </w:rPr>
        <w:t>riveter,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rivet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sheet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legs.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second</w:t>
      </w:r>
      <w:r>
        <w:rPr>
          <w:color w:val="4C4D4F"/>
          <w:spacing w:val="-1"/>
        </w:rPr>
        <w:t> hole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legs</w:t>
      </w:r>
      <w:r>
        <w:rPr>
          <w:color w:val="4C4D4F"/>
        </w:rPr>
        <w:t> </w:t>
      </w:r>
      <w:r>
        <w:rPr>
          <w:color w:val="4C4D4F"/>
          <w:spacing w:val="-1"/>
        </w:rPr>
        <w:t>to 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the </w:t>
      </w:r>
      <w:r>
        <w:rPr>
          <w:color w:val="4C4D4F"/>
        </w:rPr>
        <w:t>second</w:t>
      </w:r>
      <w:r>
        <w:rPr>
          <w:color w:val="4C4D4F"/>
          <w:spacing w:val="-1"/>
        </w:rPr>
        <w:t> hole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base.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Drill second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hole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drill.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Rivet</w:t>
      </w:r>
      <w:r>
        <w:rPr>
          <w:rFonts w:ascii="Arial" w:hAnsi="Arial" w:cs="Arial" w:eastAsia="Arial"/>
          <w:color w:val="4C4D4F"/>
        </w:rPr>
        <w:t> second </w:t>
      </w:r>
      <w:r>
        <w:rPr>
          <w:rFonts w:ascii="Arial" w:hAnsi="Arial" w:cs="Arial" w:eastAsia="Arial"/>
          <w:color w:val="4C4D4F"/>
          <w:spacing w:val="-4"/>
        </w:rPr>
        <w:t>⅛"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hole.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C4D4F"/>
          <w:spacing w:val="-1"/>
        </w:rPr>
        <w:t>Finishing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137" w:after="0"/>
        <w:ind w:left="1440" w:right="0" w:hanging="320"/>
        <w:jc w:val="left"/>
      </w:pPr>
      <w:r>
        <w:rPr>
          <w:color w:val="4C4D4F"/>
          <w:spacing w:val="-1"/>
        </w:rPr>
        <w:t>Clean</w:t>
      </w:r>
      <w:r>
        <w:rPr>
          <w:color w:val="4C4D4F"/>
          <w:spacing w:val="-2"/>
        </w:rPr>
        <w:t> any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grease,</w:t>
      </w:r>
      <w:r>
        <w:rPr>
          <w:color w:val="4C4D4F"/>
        </w:rPr>
        <w:t> </w:t>
      </w:r>
      <w:r>
        <w:rPr>
          <w:color w:val="4C4D4F"/>
          <w:spacing w:val="1"/>
        </w:rPr>
        <w:t>dirt,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scratches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</w:t>
      </w:r>
      <w:r>
        <w:rPr>
          <w:color w:val="4C4D4F"/>
          <w:spacing w:val="1"/>
        </w:rPr>
        <w:t>emery</w:t>
      </w:r>
      <w:r>
        <w:rPr>
          <w:color w:val="4C4D4F"/>
          <w:spacing w:val="-1"/>
        </w:rPr>
        <w:t> cloth.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Choose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appropriate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method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finishing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(painting,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powder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coating,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etc.).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84" w:firstLine="0"/>
        <w:jc w:val="left"/>
      </w:pPr>
      <w:r>
        <w:rPr>
          <w:rFonts w:ascii="Arial"/>
          <w:color w:val="4C4D4F"/>
          <w:spacing w:val="-1"/>
        </w:rPr>
        <w:t>Consider</w:t>
      </w:r>
      <w:r>
        <w:rPr>
          <w:rFonts w:ascii="Arial"/>
          <w:color w:val="4C4D4F"/>
        </w:rPr>
        <w:t> co-creating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evaluation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criteria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activity/</w:t>
      </w:r>
      <w:r>
        <w:rPr>
          <w:rFonts w:ascii="Arial"/>
          <w:color w:val="4C4D4F"/>
          <w:spacing w:val="109"/>
        </w:rPr>
        <w:t> </w:t>
      </w:r>
      <w:r>
        <w:rPr>
          <w:color w:val="4C4D4F"/>
          <w:spacing w:val="-1"/>
        </w:rPr>
        <w:t>project.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include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following:</w:t>
      </w:r>
      <w:r>
        <w:rPr/>
      </w:r>
    </w:p>
    <w:p>
      <w:pPr>
        <w:pStyle w:val="BodyText"/>
        <w:numPr>
          <w:ilvl w:val="0"/>
          <w:numId w:val="6"/>
        </w:numPr>
        <w:tabs>
          <w:tab w:pos="1161" w:val="left" w:leader="none"/>
        </w:tabs>
        <w:spacing w:line="240" w:lineRule="auto" w:before="91" w:after="0"/>
        <w:ind w:left="116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 </w:t>
      </w:r>
      <w:r>
        <w:rPr>
          <w:color w:val="4C4D4F"/>
        </w:rPr>
        <w:t>corners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square</w:t>
      </w:r>
      <w:r>
        <w:rPr/>
      </w:r>
    </w:p>
    <w:p>
      <w:pPr>
        <w:pStyle w:val="BodyText"/>
        <w:numPr>
          <w:ilvl w:val="0"/>
          <w:numId w:val="6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sides are the 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sides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parallel to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/>
      </w:r>
    </w:p>
    <w:p>
      <w:pPr>
        <w:pStyle w:val="BodyText"/>
        <w:numPr>
          <w:ilvl w:val="0"/>
          <w:numId w:val="6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Rivets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secure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smooth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legs are of uniform</w:t>
      </w:r>
      <w:r>
        <w:rPr>
          <w:color w:val="4C4D4F"/>
        </w:rPr>
        <w:t>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bend</w:t>
      </w:r>
      <w:r>
        <w:rPr/>
      </w:r>
    </w:p>
    <w:p>
      <w:pPr>
        <w:pStyle w:val="BodyText"/>
        <w:numPr>
          <w:ilvl w:val="0"/>
          <w:numId w:val="6"/>
        </w:numPr>
        <w:tabs>
          <w:tab w:pos="1161" w:val="left" w:leader="none"/>
        </w:tabs>
        <w:spacing w:line="240" w:lineRule="auto" w:before="137" w:after="0"/>
        <w:ind w:left="1160" w:right="0" w:hanging="24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Finish:</w:t>
      </w:r>
      <w:r>
        <w:rPr>
          <w:rFonts w:ascii="Arial"/>
          <w:color w:val="4C4D4F"/>
        </w:rPr>
        <w:t> All files </w:t>
      </w:r>
      <w:r>
        <w:rPr>
          <w:rFonts w:ascii="Arial"/>
          <w:color w:val="4C4D4F"/>
          <w:spacing w:val="-1"/>
        </w:rPr>
        <w:t>marked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removed,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sanding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uniform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r</w:t>
      </w:r>
      <w:r>
        <w:rPr>
          <w:color w:val="4F61AB"/>
          <w:spacing w:val="-6"/>
        </w:rPr>
        <w:t>iv</w:t>
      </w:r>
      <w:r>
        <w:rPr>
          <w:color w:val="4F61AB"/>
          <w:spacing w:val="-5"/>
        </w:rPr>
        <w:t>et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Body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drawings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0" w:lineRule="atLeast"/>
        <w:ind w:left="292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7.6pt;height:272.9pt;mso-position-horizontal-relative:char;mso-position-vertical-relative:line" coordorigin="0,0" coordsize="5552,5458">
            <v:group style="position:absolute;left:183;top:5290;width:5203;height:2" coordorigin="183,5290" coordsize="5203,2">
              <v:shape style="position:absolute;left:183;top:5290;width:5203;height:2" coordorigin="183,5290" coordsize="5203,0" path="m183,5290l5386,5290e" filled="false" stroked="true" strokeweight=".69pt" strokecolor="#231f20">
                <v:path arrowok="t"/>
              </v:shape>
            </v:group>
            <v:group style="position:absolute;left:616;top:5183;width:4770;height:2" coordorigin="616,5183" coordsize="4770,2">
              <v:shape style="position:absolute;left:616;top:5183;width:4770;height:2" coordorigin="616,5183" coordsize="4770,0" path="m616,5183l5386,5183e" filled="false" stroked="true" strokeweight=".69pt" strokecolor="#231f20">
                <v:path arrowok="t"/>
              </v:shape>
            </v:group>
            <v:group style="position:absolute;left:616;top:4968;width:4770;height:2" coordorigin="616,4968" coordsize="4770,2">
              <v:shape style="position:absolute;left:616;top:4968;width:4770;height:2" coordorigin="616,4968" coordsize="4770,0" path="m616,4968l5386,4968e" filled="false" stroked="true" strokeweight=".69pt" strokecolor="#231f20">
                <v:path arrowok="t"/>
              </v:shape>
            </v:group>
            <v:group style="position:absolute;left:5386;top:7;width:2;height:5283" coordorigin="5386,7" coordsize="2,5283">
              <v:shape style="position:absolute;left:5386;top:7;width:2;height:5283" coordorigin="5386,7" coordsize="0,5283" path="m5386,7l5386,5290e" filled="false" stroked="true" strokeweight=".69010pt" strokecolor="#231f20">
                <v:path arrowok="t"/>
              </v:shape>
            </v:group>
            <v:group style="position:absolute;left:5279;top:521;width:2;height:4769" coordorigin="5279,521" coordsize="2,4769">
              <v:shape style="position:absolute;left:5279;top:521;width:2;height:4769" coordorigin="5279,521" coordsize="0,4769" path="m5279,5290l5279,521e" filled="false" stroked="true" strokeweight=".69pt" strokecolor="#231f20">
                <v:path arrowok="t"/>
              </v:shape>
            </v:group>
            <v:group style="position:absolute;left:5064;top:521;width:2;height:4769" coordorigin="5064,521" coordsize="2,4769">
              <v:shape style="position:absolute;left:5064;top:521;width:2;height:4769" coordorigin="5064,521" coordsize="0,4769" path="m5064,5290l5064,521e" filled="false" stroked="true" strokeweight=".69pt" strokecolor="#231f20">
                <v:path arrowok="t"/>
              </v:shape>
            </v:group>
            <v:group style="position:absolute;left:183;top:521;width:5203;height:2" coordorigin="183,521" coordsize="5203,2">
              <v:shape style="position:absolute;left:183;top:521;width:5203;height:2" coordorigin="183,521" coordsize="5203,0" path="m183,521l5386,521e" filled="false" stroked="true" strokeweight=".69pt" strokecolor="#231f20">
                <v:path arrowok="t"/>
              </v:shape>
            </v:group>
            <v:group style="position:absolute;left:616;top:628;width:4770;height:2" coordorigin="616,628" coordsize="4770,2">
              <v:shape style="position:absolute;left:616;top:628;width:4770;height:2" coordorigin="616,628" coordsize="4770,0" path="m5386,628l616,628e" filled="false" stroked="true" strokeweight=".69pt" strokecolor="#231f20">
                <v:path arrowok="t"/>
              </v:shape>
            </v:group>
            <v:group style="position:absolute;left:616;top:842;width:4770;height:2" coordorigin="616,842" coordsize="4770,2">
              <v:shape style="position:absolute;left:616;top:842;width:4770;height:2" coordorigin="616,842" coordsize="4770,0" path="m5386,842l616,842e" filled="false" stroked="true" strokeweight=".69pt" strokecolor="#231f20">
                <v:path arrowok="t"/>
              </v:shape>
            </v:group>
            <v:group style="position:absolute;left:616;top:7;width:2;height:5283" coordorigin="616,7" coordsize="2,5283">
              <v:shape style="position:absolute;left:616;top:7;width:2;height:5283" coordorigin="616,7" coordsize="0,5283" path="m616,7l616,5290e" filled="false" stroked="true" strokeweight=".69010pt" strokecolor="#231f20">
                <v:path arrowok="t"/>
              </v:shape>
            </v:group>
            <v:group style="position:absolute;left:723;top:521;width:2;height:4769" coordorigin="723,521" coordsize="2,4769">
              <v:shape style="position:absolute;left:723;top:521;width:2;height:4769" coordorigin="723,521" coordsize="0,4769" path="m723,521l723,5290e" filled="false" stroked="true" strokeweight=".69pt" strokecolor="#231f20">
                <v:path arrowok="t"/>
              </v:shape>
            </v:group>
            <v:group style="position:absolute;left:938;top:521;width:2;height:4769" coordorigin="938,521" coordsize="2,4769">
              <v:shape style="position:absolute;left:938;top:521;width:2;height:4769" coordorigin="938,521" coordsize="0,4769" path="m938,521l938,5290e" filled="false" stroked="true" strokeweight=".69pt" strokecolor="#231f20">
                <v:path arrowok="t"/>
              </v:shape>
            </v:group>
            <v:group style="position:absolute;left:456;top:360;width:964;height:964" coordorigin="456,360" coordsize="964,964">
              <v:shape style="position:absolute;left:456;top:360;width:964;height:964" coordorigin="456,360" coordsize="964,964" path="m1420,360l456,1324e" filled="false" stroked="true" strokeweight=".69pt" strokecolor="#231f20">
                <v:path arrowok="t"/>
              </v:shape>
            </v:group>
            <v:group style="position:absolute;left:4583;top:359;width:962;height:967" coordorigin="4583,359" coordsize="962,967">
              <v:shape style="position:absolute;left:4583;top:359;width:962;height:967" coordorigin="4583,359" coordsize="962,967" path="m4583,359l5545,1325e" filled="false" stroked="true" strokeweight=".69pt" strokecolor="#231f20">
                <v:path arrowok="t"/>
              </v:shape>
            </v:group>
            <v:group style="position:absolute;left:4584;top:4485;width:961;height:967" coordorigin="4584,4485" coordsize="961,967">
              <v:shape style="position:absolute;left:4584;top:4485;width:961;height:967" coordorigin="4584,4485" coordsize="961,967" path="m5064,4968l5545,4485,5064,4968,4584,5451e" filled="false" stroked="true" strokeweight=".69pt" strokecolor="#231f20">
                <v:path arrowok="t"/>
              </v:shape>
            </v:group>
            <v:group style="position:absolute;left:456;top:4487;width:964;height:963" coordorigin="456,4487" coordsize="964,963">
              <v:shape style="position:absolute;left:456;top:4487;width:964;height:963" coordorigin="456,4487" coordsize="964,963" path="m1420,5450l938,4968,456,4487e" filled="false" stroked="true" strokeweight=".69pt" strokecolor="#231f20">
                <v:path arrowok="t"/>
              </v:shape>
            </v:group>
            <v:group style="position:absolute;left:739;top:129;width:1947;height:2" coordorigin="739,129" coordsize="1947,2">
              <v:shape style="position:absolute;left:739;top:129;width:1947;height:2" coordorigin="739,129" coordsize="1947,0" path="m739,129l2685,129e" filled="false" stroked="true" strokeweight=".69pt" strokecolor="#231f20">
                <v:path arrowok="t"/>
              </v:shape>
            </v:group>
            <v:group style="position:absolute;left:3317;top:129;width:1947;height:2" coordorigin="3317,129" coordsize="1947,2">
              <v:shape style="position:absolute;left:3317;top:129;width:1947;height:2" coordorigin="3317,129" coordsize="1947,0" path="m5263,129l3317,129e" filled="false" stroked="true" strokeweight=".69pt" strokecolor="#231f20">
                <v:path arrowok="t"/>
              </v:shape>
            </v:group>
            <v:group style="position:absolute;left:616;top:108;width:124;height:42" coordorigin="616,108" coordsize="124,42">
              <v:shape style="position:absolute;left:616;top:108;width:124;height:42" coordorigin="616,108" coordsize="124,42" path="m739,108l616,129,739,150,739,108xe" filled="true" fillcolor="#231f20" stroked="false">
                <v:path arrowok="t"/>
                <v:fill type="solid"/>
              </v:shape>
            </v:group>
            <v:group style="position:absolute;left:5263;top:108;width:124;height:42" coordorigin="5263,108" coordsize="124,42">
              <v:shape style="position:absolute;left:5263;top:108;width:124;height:42" coordorigin="5263,108" coordsize="124,42" path="m5263,108l5263,150,5386,129,5263,108xe" filled="true" fillcolor="#231f20" stroked="false">
                <v:path arrowok="t"/>
                <v:fill type="solid"/>
              </v:shape>
            </v:group>
            <v:group style="position:absolute;left:307;top:643;width:2;height:2139" coordorigin="307,643" coordsize="2,2139">
              <v:shape style="position:absolute;left:307;top:643;width:2;height:2139" coordorigin="307,643" coordsize="0,2139" path="m307,643l307,2781e" filled="false" stroked="true" strokeweight=".69pt" strokecolor="#231f20">
                <v:path arrowok="t"/>
              </v:shape>
            </v:group>
            <v:group style="position:absolute;left:307;top:3030;width:2;height:2138" coordorigin="307,3030" coordsize="2,2138">
              <v:shape style="position:absolute;left:307;top:3030;width:2;height:2138" coordorigin="307,3030" coordsize="0,2138" path="m307,5167l307,3030e" filled="false" stroked="true" strokeweight=".69pt" strokecolor="#231f20">
                <v:path arrowok="t"/>
              </v:shape>
            </v:group>
            <v:group style="position:absolute;left:286;top:521;width:41;height:122" coordorigin="286,521" coordsize="41,122">
              <v:shape style="position:absolute;left:286;top:521;width:41;height:122" coordorigin="286,521" coordsize="41,122" path="m307,521l286,643,326,643,307,521xe" filled="true" fillcolor="#231f20" stroked="false">
                <v:path arrowok="t"/>
                <v:fill type="solid"/>
              </v:shape>
            </v:group>
            <v:group style="position:absolute;left:286;top:5167;width:41;height:124" coordorigin="286,5167" coordsize="41,124">
              <v:shape style="position:absolute;left:286;top:5167;width:41;height:124" coordorigin="286,5167" coordsize="41,124" path="m326,5167l286,5167,307,5290,326,5167xe" filled="true" fillcolor="#231f20" stroked="false">
                <v:path arrowok="t"/>
                <v:fill type="solid"/>
              </v:shape>
              <v:shape style="position:absolute;left:2738;top:16;width:532;height:192" type="#_x0000_t202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7.0000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2825;width:532;height:192" type="#_x0000_t202" filled="false" stroked="false">
                <v:textbox inset="0,0,0,0">
                  <w:txbxContent>
                    <w:p>
                      <w:pPr>
                        <w:spacing w:line="19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9"/>
                          <w:szCs w:val="19"/>
                        </w:rPr>
                      </w:pPr>
                      <w:r>
                        <w:rPr>
                          <w:rFonts w:ascii="Myriad Pro"/>
                          <w:color w:val="231F20"/>
                          <w:sz w:val="19"/>
                        </w:rPr>
                        <w:t>7.0000</w:t>
                      </w:r>
                      <w:r>
                        <w:rPr>
                          <w:rFonts w:ascii="Myriad Pro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0" w:lineRule="atLeast"/>
        <w:ind w:left="288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73.75pt;height:273.75pt;mso-position-horizontal-relative:char;mso-position-vertical-relative:line" coordorigin="0,0" coordsize="5475,5475">
            <v:group style="position:absolute;left:8;top:745;width:2;height:3989" coordorigin="8,745" coordsize="2,3989">
              <v:shape style="position:absolute;left:8;top:745;width:2;height:3989" coordorigin="8,745" coordsize="0,3989" path="m8,745l8,4734e" filled="false" stroked="true" strokeweight=".79pt" strokecolor="#231f20">
                <v:path arrowok="t"/>
              </v:shape>
            </v:group>
            <v:group style="position:absolute;left:130;top:621;width:2;height:4234" coordorigin="130,621" coordsize="2,4234">
              <v:shape style="position:absolute;left:130;top:621;width:2;height:4234" coordorigin="130,621" coordsize="0,4234" path="m130,621l130,4855e" filled="false" stroked="true" strokeweight=".79pt" strokecolor="#231f20">
                <v:path arrowok="t"/>
              </v:shape>
            </v:group>
            <v:group style="position:absolute;left:377;top:375;width:2;height:4725" coordorigin="377,375" coordsize="2,4725">
              <v:shape style="position:absolute;left:377;top:375;width:2;height:4725" coordorigin="377,375" coordsize="0,4725" path="m377,375l377,5100e" filled="false" stroked="true" strokeweight=".79pt" strokecolor="#231f20">
                <v:path arrowok="t"/>
              </v:shape>
            </v:group>
            <v:group style="position:absolute;left:377;top:5100;width:4724;height:2" coordorigin="377,5100" coordsize="4724,2">
              <v:shape style="position:absolute;left:377;top:5100;width:4724;height:2" coordorigin="377,5100" coordsize="4724,0" path="m377,5100l5100,5100e" filled="false" stroked="true" strokeweight=".79pt" strokecolor="#231f20">
                <v:path arrowok="t"/>
              </v:shape>
            </v:group>
            <v:group style="position:absolute;left:5100;top:375;width:2;height:4725" coordorigin="5100,375" coordsize="2,4725">
              <v:shape style="position:absolute;left:5100;top:375;width:2;height:4725" coordorigin="5100,375" coordsize="0,4725" path="m5100,5100l5100,375e" filled="false" stroked="true" strokeweight=".79pt" strokecolor="#231f20">
                <v:path arrowok="t"/>
              </v:shape>
            </v:group>
            <v:group style="position:absolute;left:5467;top:744;width:2;height:3989" coordorigin="5467,744" coordsize="2,3989">
              <v:shape style="position:absolute;left:5467;top:744;width:2;height:3989" coordorigin="5467,744" coordsize="0,3989" path="m5467,4732l5467,744e" filled="false" stroked="true" strokeweight=".79pt" strokecolor="#231f20">
                <v:path arrowok="t"/>
              </v:shape>
            </v:group>
            <v:group style="position:absolute;left:5345;top:621;width:2;height:4234" coordorigin="5345,621" coordsize="2,4234">
              <v:shape style="position:absolute;left:5345;top:621;width:2;height:4234" coordorigin="5345,621" coordsize="0,4234" path="m5345,4855l5345,621e" filled="false" stroked="true" strokeweight=".79pt" strokecolor="#231f20">
                <v:path arrowok="t"/>
              </v:shape>
            </v:group>
            <v:group style="position:absolute;left:377;top:375;width:5091;height:369" coordorigin="377,375" coordsize="5091,369">
              <v:shape style="position:absolute;left:377;top:375;width:5091;height:369" coordorigin="377,375" coordsize="5091,369" path="m377,375l5100,375,5467,744e" filled="false" stroked="true" strokeweight=".79pt" strokecolor="#231f20">
                <v:path arrowok="t"/>
              </v:shape>
            </v:group>
            <v:group style="position:absolute;left:744;top:8;width:3987;height:2" coordorigin="744,8" coordsize="3987,2">
              <v:shape style="position:absolute;left:744;top:8;width:3987;height:2" coordorigin="744,8" coordsize="3987,0" path="m4731,8l744,8e" filled="false" stroked="true" strokeweight=".79pt" strokecolor="#231f20">
                <v:path arrowok="t"/>
              </v:shape>
            </v:group>
            <v:group style="position:absolute;left:621;top:130;width:4232;height:2" coordorigin="621,130" coordsize="4232,2">
              <v:shape style="position:absolute;left:621;top:130;width:4232;height:2" coordorigin="621,130" coordsize="4232,0" path="m4853,130l621,130e" filled="false" stroked="true" strokeweight=".79pt" strokecolor="#231f20">
                <v:path arrowok="t"/>
              </v:shape>
            </v:group>
            <v:group style="position:absolute;left:4731;top:8;width:369;height:368" coordorigin="4731,8" coordsize="369,368">
              <v:shape style="position:absolute;left:4731;top:8;width:369;height:368" coordorigin="4731,8" coordsize="369,368" path="m5100,375l4731,8e" filled="false" stroked="true" strokeweight=".79pt" strokecolor="#231f20">
                <v:path arrowok="t"/>
              </v:shape>
            </v:group>
            <v:group style="position:absolute;left:747;top:5467;width:3984;height:2" coordorigin="747,5467" coordsize="3984,2">
              <v:shape style="position:absolute;left:747;top:5467;width:3984;height:2" coordorigin="747,5467" coordsize="3984,0" path="m747,5467l4730,5467e" filled="false" stroked="true" strokeweight=".79pt" strokecolor="#231f20">
                <v:path arrowok="t"/>
              </v:shape>
            </v:group>
            <v:group style="position:absolute;left:623;top:5345;width:4230;height:2" coordorigin="623,5345" coordsize="4230,2">
              <v:shape style="position:absolute;left:623;top:5345;width:4230;height:2" coordorigin="623,5345" coordsize="4230,0" path="m623,5345l4852,5345e" filled="false" stroked="true" strokeweight=".79pt" strokecolor="#231f20">
                <v:path arrowok="t"/>
              </v:shape>
            </v:group>
            <v:group style="position:absolute;left:4730;top:4732;width:738;height:735" coordorigin="4730,4732" coordsize="738,735">
              <v:shape style="position:absolute;left:4730;top:4732;width:738;height:735" coordorigin="4730,4732" coordsize="738,735" path="m5467,4732l5100,5100,4730,5467e" filled="false" stroked="true" strokeweight=".79pt" strokecolor="#231f20">
                <v:path arrowok="t"/>
              </v:shape>
            </v:group>
            <v:group style="position:absolute;left:377;top:5100;width:370;height:368" coordorigin="377,5100" coordsize="370,368">
              <v:shape style="position:absolute;left:377;top:5100;width:370;height:368" coordorigin="377,5100" coordsize="370,368" path="m377,5100l747,5467,377,5100xe" filled="false" stroked="true" strokeweight=".79pt" strokecolor="#231f20">
                <v:path arrowok="t"/>
              </v:shape>
            </v:group>
            <v:group style="position:absolute;left:8;top:8;width:737;height:738" coordorigin="8,8" coordsize="737,738">
              <v:shape style="position:absolute;left:8;top:8;width:737;height:738" coordorigin="8,8" coordsize="737,738" path="m8,745l377,375,744,8e" filled="false" stroked="true" strokeweight=".79pt" strokecolor="#231f20">
                <v:path arrowok="t"/>
              </v:shape>
            </v:group>
            <v:group style="position:absolute;left:8;top:4734;width:369;height:367" coordorigin="8,4734" coordsize="369,367">
              <v:shape style="position:absolute;left:8;top:4734;width:369;height:367" coordorigin="8,4734" coordsize="369,367" path="m377,5100l8,4734e" filled="false" stroked="true" strokeweight=".79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-3"/>
          <w:sz w:val="18"/>
        </w:rPr>
        <w:t>Trivet</w:t>
      </w:r>
      <w:r>
        <w:rPr>
          <w:rFonts w:ascii="Arial"/>
          <w:color w:val="4C4D4F"/>
          <w:spacing w:val="-2"/>
          <w:sz w:val="18"/>
        </w:rPr>
        <w:t> </w:t>
      </w:r>
      <w:r>
        <w:rPr>
          <w:rFonts w:ascii="Arial"/>
          <w:color w:val="4C4D4F"/>
          <w:sz w:val="18"/>
        </w:rPr>
        <w:t>body</w:t>
      </w:r>
      <w:r>
        <w:rPr>
          <w:rFonts w:ascii="Arial"/>
          <w:color w:val="4C4D4F"/>
          <w:spacing w:val="-1"/>
          <w:sz w:val="18"/>
        </w:rPr>
        <w:t> </w:t>
      </w:r>
      <w:r>
        <w:rPr>
          <w:rFonts w:ascii="Arial"/>
          <w:color w:val="4C4D4F"/>
          <w:sz w:val="18"/>
        </w:rPr>
        <w:t>drawings</w:t>
      </w:r>
      <w:r>
        <w:rPr>
          <w:rFonts w:ascii="Arial"/>
          <w:sz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325.023041pt;margin-top:207.671494pt;width:12pt;height:29.75pt;mso-position-horizontal-relative:page;mso-position-vertical-relative:page;z-index:1216" type="#_x0000_t202" filled="false" stroked="false">
            <v:textbox inset="0,0,0,0" style="layout-flow:vertical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sz w:val="20"/>
                    </w:rPr>
                    <w:t>6.0000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273.574097pt;margin-top:28.531853pt;width:63.6pt;height:226.75pt;mso-position-horizontal-relative:page;mso-position-vertical-relative:paragraph;z-index:1192" coordorigin="5471,571" coordsize="1272,4535">
            <v:group style="position:absolute;left:5479;top:833;width:356;height:4265" coordorigin="5479,833" coordsize="356,4265">
              <v:shape style="position:absolute;left:5479;top:833;width:356;height:4265" coordorigin="5479,833" coordsize="356,4265" path="m5834,833l5479,833,5479,5098,5834,5098,5834,833xe" filled="false" stroked="true" strokeweight=".72pt" strokecolor="#231f20">
                <v:path arrowok="t"/>
              </v:shape>
            </v:group>
            <v:group style="position:absolute;left:5656;top:833;width:2;height:4265" coordorigin="5656,833" coordsize="2,4265">
              <v:shape style="position:absolute;left:5656;top:833;width:2;height:4265" coordorigin="5656,833" coordsize="0,4265" path="m5656,5098l5656,833e" filled="false" stroked="true" strokeweight=".72pt" strokecolor="#231f20">
                <v:path arrowok="t"/>
              </v:shape>
            </v:group>
            <v:group style="position:absolute;left:5479;top:833;width:2;height:4265" coordorigin="5479,833" coordsize="2,4265">
              <v:shape style="position:absolute;left:5479;top:833;width:2;height:4265" coordorigin="5479,833" coordsize="0,4265" path="m5479,5098l5479,833e" filled="false" stroked="true" strokeweight=".72pt" strokecolor="#231f20">
                <v:path arrowok="t"/>
              </v:shape>
            </v:group>
            <v:group style="position:absolute;left:5612;top:1499;width:89;height:89" coordorigin="5612,1499" coordsize="89,89">
              <v:shape style="position:absolute;left:5612;top:1499;width:89;height:89" coordorigin="5612,1499" coordsize="89,89" path="m5656,1588l5701,1544,5698,1531,5692,1517,5681,1508,5669,1502,5656,1499,5642,1502,5626,1511,5615,1527,5612,1544,5616,1562,5627,1577,5642,1586,5656,1588xe" filled="false" stroked="true" strokeweight=".72pt" strokecolor="#231f20">
                <v:path arrowok="t"/>
              </v:shape>
            </v:group>
            <v:group style="position:absolute;left:5612;top:1144;width:88;height:89" coordorigin="5612,1144" coordsize="88,89">
              <v:shape style="position:absolute;left:5612;top:1144;width:88;height:89" coordorigin="5612,1144" coordsize="88,89" path="m5656,1233l5669,1231,5681,1225,5694,1211,5700,1194,5699,1176,5690,1160,5675,1148,5656,1144,5642,1147,5625,1156,5615,1172,5612,1189,5616,1207,5627,1223,5642,1231,5656,1233xe" filled="false" stroked="true" strokeweight=".72pt" strokecolor="#231f20">
                <v:path arrowok="t"/>
              </v:shape>
            </v:group>
            <v:group style="position:absolute;left:5701;top:833;width:1036;height:2" coordorigin="5701,833" coordsize="1036,2">
              <v:shape style="position:absolute;left:5701;top:833;width:1036;height:2" coordorigin="5701,833" coordsize="1036,0" path="m5701,833l6736,833e" filled="false" stroked="true" strokeweight=".720012pt" strokecolor="#231f20">
                <v:path arrowok="t"/>
              </v:shape>
            </v:group>
            <v:group style="position:absolute;left:5701;top:1189;width:434;height:2" coordorigin="5701,1189" coordsize="434,2">
              <v:shape style="position:absolute;left:5701;top:1189;width:434;height:2" coordorigin="5701,1189" coordsize="434,0" path="m5701,1189l6134,1189e" filled="false" stroked="true" strokeweight=".72pt" strokecolor="#231f20">
                <v:path arrowok="t"/>
              </v:shape>
            </v:group>
            <v:group style="position:absolute;left:6005;top:1317;width:2;height:128" coordorigin="6005,1317" coordsize="2,128">
              <v:shape style="position:absolute;left:6005;top:1317;width:2;height:128" coordorigin="6005,1317" coordsize="0,128" path="m6005,1317l6005,1444e" filled="false" stroked="true" strokeweight=".72pt" strokecolor="#231f20">
                <v:path arrowok="t"/>
              </v:shape>
            </v:group>
            <v:group style="position:absolute;left:6005;top:578;width:2;height:128" coordorigin="6005,578" coordsize="2,128">
              <v:shape style="position:absolute;left:6005;top:578;width:2;height:128" coordorigin="6005,578" coordsize="0,128" path="m6005,705l6005,578e" filled="false" stroked="true" strokeweight=".72pt" strokecolor="#231f20">
                <v:path arrowok="t"/>
              </v:shape>
            </v:group>
            <v:group style="position:absolute;left:5985;top:705;width:42;height:129" coordorigin="5985,705" coordsize="42,129">
              <v:shape style="position:absolute;left:5985;top:705;width:42;height:129" coordorigin="5985,705" coordsize="42,129" path="m6027,705l5985,705,6005,833,6027,705xe" filled="true" fillcolor="#231f20" stroked="false">
                <v:path arrowok="t"/>
                <v:fill type="solid"/>
              </v:shape>
            </v:group>
            <v:group style="position:absolute;left:5985;top:1189;width:42;height:129" coordorigin="5985,1189" coordsize="42,129">
              <v:shape style="position:absolute;left:5985;top:1189;width:42;height:129" coordorigin="5985,1189" coordsize="42,129" path="m6005,1189l5985,1317,6027,1317,6005,1189xe" filled="true" fillcolor="#231f20" stroked="false">
                <v:path arrowok="t"/>
                <v:fill type="solid"/>
              </v:shape>
            </v:group>
            <v:group style="position:absolute;left:5701;top:1544;width:744;height:2" coordorigin="5701,1544" coordsize="744,2">
              <v:shape style="position:absolute;left:5701;top:1544;width:744;height:2" coordorigin="5701,1544" coordsize="744,0" path="m5701,1544l6445,1544e" filled="false" stroked="true" strokeweight=".72pt" strokecolor="#231f20">
                <v:path arrowok="t"/>
              </v:shape>
            </v:group>
            <v:group style="position:absolute;left:6316;top:578;width:2;height:128" coordorigin="6316,578" coordsize="2,128">
              <v:shape style="position:absolute;left:6316;top:578;width:2;height:128" coordorigin="6316,578" coordsize="0,128" path="m6316,705l6316,578e" filled="false" stroked="true" strokeweight=".72pt" strokecolor="#231f20">
                <v:path arrowok="t"/>
              </v:shape>
            </v:group>
            <v:group style="position:absolute;left:6316;top:1672;width:2;height:128" coordorigin="6316,1672" coordsize="2,128">
              <v:shape style="position:absolute;left:6316;top:1672;width:2;height:128" coordorigin="6316,1672" coordsize="0,128" path="m6316,1672l6316,1799e" filled="false" stroked="true" strokeweight=".72pt" strokecolor="#231f20">
                <v:path arrowok="t"/>
              </v:shape>
            </v:group>
            <v:group style="position:absolute;left:6296;top:705;width:42;height:129" coordorigin="6296,705" coordsize="42,129">
              <v:shape style="position:absolute;left:6296;top:705;width:42;height:129" coordorigin="6296,705" coordsize="42,129" path="m6338,705l6296,705,6316,833,6338,705xe" filled="true" fillcolor="#231f20" stroked="false">
                <v:path arrowok="t"/>
                <v:fill type="solid"/>
              </v:shape>
            </v:group>
            <v:group style="position:absolute;left:6296;top:1544;width:42;height:129" coordorigin="6296,1544" coordsize="42,129">
              <v:shape style="position:absolute;left:6296;top:1544;width:42;height:129" coordorigin="6296,1544" coordsize="42,129" path="m6316,1544l6296,1672,6338,1672,6316,1544xe" filled="true" fillcolor="#231f20" stroked="false">
                <v:path arrowok="t"/>
                <v:fill type="solid"/>
              </v:shape>
            </v:group>
            <v:group style="position:absolute;left:5701;top:5098;width:1036;height:2" coordorigin="5701,5098" coordsize="1036,2">
              <v:shape style="position:absolute;left:5701;top:5098;width:1036;height:2" coordorigin="5701,5098" coordsize="1036,0" path="m5701,5098l6736,5098e" filled="false" stroked="true" strokeweight=".72pt" strokecolor="#231f20">
                <v:path arrowok="t"/>
              </v:shape>
            </v:group>
            <v:group style="position:absolute;left:6608;top:961;width:2;height:1676" coordorigin="6608,961" coordsize="2,1676">
              <v:shape style="position:absolute;left:6608;top:961;width:2;height:1676" coordorigin="6608,961" coordsize="0,1676" path="m6608,961l6608,2636e" filled="false" stroked="true" strokeweight=".72pt" strokecolor="#231f20">
                <v:path arrowok="t"/>
              </v:shape>
            </v:group>
            <v:group style="position:absolute;left:6608;top:3296;width:2;height:1674" coordorigin="6608,3296" coordsize="2,1674">
              <v:shape style="position:absolute;left:6608;top:3296;width:2;height:1674" coordorigin="6608,3296" coordsize="0,1674" path="m6608,4970l6608,3296e" filled="false" stroked="true" strokeweight=".72pt" strokecolor="#231f20">
                <v:path arrowok="t"/>
              </v:shape>
            </v:group>
            <v:group style="position:absolute;left:6586;top:833;width:44;height:128" coordorigin="6586,833" coordsize="44,128">
              <v:shape style="position:absolute;left:6586;top:833;width:44;height:128" coordorigin="6586,833" coordsize="44,128" path="m6608,833l6586,961,6629,961,6608,833xe" filled="true" fillcolor="#231f20" stroked="false">
                <v:path arrowok="t"/>
                <v:fill type="solid"/>
              </v:shape>
            </v:group>
            <v:group style="position:absolute;left:6586;top:4970;width:44;height:129" coordorigin="6586,4970" coordsize="44,129">
              <v:shape style="position:absolute;left:6586;top:4970;width:44;height:129" coordorigin="6586,4970" coordsize="44,129" path="m6629,4970l6586,4970,6608,5098,6629,4970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shape style="position:absolute;margin-left:310.023041pt;margin-top:42.810951pt;width:12pt;height:29.75pt;mso-position-horizontal-relative:page;mso-position-vertical-relative:paragraph;z-index:1240" type="#_x0000_t202" filled="false" stroked="false">
            <v:textbox inset="0,0,0,0" style="layout-flow:vertical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sz w:val="20"/>
                    </w:rPr>
                    <w:t>1.0000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023041pt;margin-top:73.480949pt;width:12pt;height:29.75pt;mso-position-horizontal-relative:page;mso-position-vertical-relative:paragraph;z-index:1264" type="#_x0000_t202" filled="false" stroked="false">
            <v:textbox inset="0,0,0,0" style="layout-flow:vertical">
              <w:txbxContent>
                <w:p>
                  <w:pPr>
                    <w:spacing w:line="228" w:lineRule="exact" w:before="0"/>
                    <w:ind w:left="20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color w:val="231F20"/>
                      <w:sz w:val="20"/>
                    </w:rPr>
                    <w:t>0.5000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4F61AB"/>
          <w:spacing w:val="-5"/>
        </w:rPr>
        <w:t>Trivet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Leg</w:t>
      </w:r>
      <w:r>
        <w:rPr>
          <w:rFonts w:ascii="Arial"/>
          <w:color w:val="4F61AB"/>
        </w:rPr>
        <w:t> specifications</w:t>
      </w:r>
      <w:r>
        <w:rPr>
          <w:rFonts w:asci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77"/>
        <w:ind w:left="4286" w:right="482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4C4D4F"/>
          <w:spacing w:val="-3"/>
          <w:sz w:val="18"/>
        </w:rPr>
        <w:t>Trivet</w:t>
      </w:r>
      <w:r>
        <w:rPr>
          <w:rFonts w:ascii="Arial"/>
          <w:color w:val="4C4D4F"/>
          <w:sz w:val="18"/>
        </w:rPr>
        <w:t> leg </w:t>
      </w:r>
      <w:r>
        <w:rPr>
          <w:rFonts w:ascii="Arial"/>
          <w:color w:val="4C4D4F"/>
          <w:spacing w:val="1"/>
          <w:sz w:val="18"/>
        </w:rPr>
        <w:t>specifications</w:t>
      </w:r>
      <w:r>
        <w:rPr>
          <w:rFonts w:ascii="Arial"/>
          <w:sz w:val="18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7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7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7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16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8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2.7pt;height:13pt;mso-position-horizontal-relative:page;mso-position-vertical-relative:page;z-index:-11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Trivet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1.878204pt;margin-top:37.240337pt;width:129.65pt;height:13pt;mso-position-horizontal-relative:page;mso-position-vertical-relative:page;z-index:-118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82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29.65pt;height:13pt;mso-position-horizontal-relative:page;mso-position-vertical-relative:page;z-index:-11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Metal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Work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7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Fabrication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8.833008pt;margin-top:37.240337pt;width:92.7pt;height:13pt;mso-position-horizontal-relative:page;mso-position-vertical-relative:page;z-index:-11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Fabricate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Trivet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146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8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0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6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2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48" w:hanging="24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82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840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7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5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2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7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5" w:hanging="28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36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1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5" w:hanging="28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60" w:hanging="241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700" w:hanging="241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75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1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26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7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3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241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700" w:hanging="24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youtube.com/watch?v=1vKgqse-40k" TargetMode="External"/><Relationship Id="rId11" Type="http://schemas.openxmlformats.org/officeDocument/2006/relationships/hyperlink" Target="http://www.youtube.com/watch?v=w8d3n_kvlyM" TargetMode="External"/><Relationship Id="rId12" Type="http://schemas.openxmlformats.org/officeDocument/2006/relationships/hyperlink" Target="http://www.youtube.com/watch?v=WPwNsQMnx88" TargetMode="External"/><Relationship Id="rId13" Type="http://schemas.openxmlformats.org/officeDocument/2006/relationships/hyperlink" Target="http://www.youtube.com/watch?v=d4RWkf7eo1g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2017-12-07T15:11:57Z</dcterms:created>
  <dcterms:modified xsi:type="dcterms:W3CDTF">2017-12-07T15:11:57Z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